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BF" w:rsidRDefault="006713BF" w:rsidP="006713BF">
      <w:pPr>
        <w:jc w:val="center"/>
        <w:rPr>
          <w:b/>
          <w:sz w:val="40"/>
          <w:szCs w:val="40"/>
          <w:u w:val="single"/>
        </w:rPr>
      </w:pPr>
    </w:p>
    <w:p w:rsidR="0015027D" w:rsidRDefault="0015027D" w:rsidP="006713BF">
      <w:pPr>
        <w:jc w:val="center"/>
        <w:rPr>
          <w:b/>
          <w:sz w:val="40"/>
          <w:szCs w:val="40"/>
          <w:u w:val="single"/>
        </w:rPr>
      </w:pPr>
    </w:p>
    <w:p w:rsidR="006713BF" w:rsidRDefault="006713BF" w:rsidP="006713BF">
      <w:pPr>
        <w:jc w:val="center"/>
        <w:rPr>
          <w:b/>
          <w:sz w:val="40"/>
          <w:szCs w:val="40"/>
          <w:u w:val="single"/>
        </w:rPr>
      </w:pPr>
    </w:p>
    <w:p w:rsidR="006713BF" w:rsidRDefault="006713BF" w:rsidP="006713BF">
      <w:pPr>
        <w:jc w:val="center"/>
        <w:rPr>
          <w:b/>
          <w:sz w:val="40"/>
          <w:szCs w:val="40"/>
          <w:u w:val="single"/>
        </w:rPr>
      </w:pPr>
    </w:p>
    <w:p w:rsidR="00BC6B78" w:rsidRPr="006713BF" w:rsidRDefault="006713BF" w:rsidP="006713BF">
      <w:pPr>
        <w:jc w:val="center"/>
        <w:rPr>
          <w:b/>
          <w:sz w:val="40"/>
          <w:szCs w:val="40"/>
          <w:u w:val="single"/>
        </w:rPr>
      </w:pPr>
      <w:r w:rsidRPr="006713BF">
        <w:rPr>
          <w:b/>
          <w:sz w:val="40"/>
          <w:szCs w:val="40"/>
          <w:u w:val="single"/>
        </w:rPr>
        <w:t>PIECES A FOURNIR :</w:t>
      </w:r>
    </w:p>
    <w:p w:rsidR="006713BF" w:rsidRPr="006713BF" w:rsidRDefault="006713BF">
      <w:pPr>
        <w:rPr>
          <w:b/>
          <w:sz w:val="40"/>
          <w:szCs w:val="40"/>
        </w:rPr>
      </w:pPr>
    </w:p>
    <w:p w:rsidR="006713BF" w:rsidRPr="006713BF" w:rsidRDefault="006713BF" w:rsidP="006713BF">
      <w:pPr>
        <w:jc w:val="center"/>
        <w:rPr>
          <w:b/>
          <w:sz w:val="40"/>
          <w:szCs w:val="40"/>
        </w:rPr>
      </w:pPr>
      <w:r w:rsidRPr="006713BF">
        <w:rPr>
          <w:b/>
          <w:sz w:val="40"/>
          <w:szCs w:val="40"/>
        </w:rPr>
        <w:t>- Convention de PACS</w:t>
      </w:r>
      <w:r w:rsidR="002759AB">
        <w:rPr>
          <w:b/>
          <w:sz w:val="40"/>
          <w:szCs w:val="40"/>
        </w:rPr>
        <w:t xml:space="preserve"> </w:t>
      </w:r>
      <w:proofErr w:type="spellStart"/>
      <w:r w:rsidR="002759AB">
        <w:rPr>
          <w:b/>
          <w:sz w:val="40"/>
          <w:szCs w:val="40"/>
        </w:rPr>
        <w:t>Cerfa</w:t>
      </w:r>
      <w:proofErr w:type="spellEnd"/>
      <w:r w:rsidR="002759AB">
        <w:rPr>
          <w:b/>
          <w:sz w:val="40"/>
          <w:szCs w:val="40"/>
        </w:rPr>
        <w:t xml:space="preserve"> </w:t>
      </w:r>
      <w:r w:rsidR="008F6151">
        <w:rPr>
          <w:b/>
          <w:sz w:val="40"/>
          <w:szCs w:val="40"/>
        </w:rPr>
        <w:t>15726*02</w:t>
      </w:r>
    </w:p>
    <w:p w:rsidR="006713BF" w:rsidRDefault="006713BF" w:rsidP="006713BF">
      <w:pPr>
        <w:jc w:val="center"/>
        <w:rPr>
          <w:b/>
          <w:sz w:val="40"/>
          <w:szCs w:val="40"/>
        </w:rPr>
      </w:pPr>
      <w:r w:rsidRPr="006713BF">
        <w:rPr>
          <w:b/>
          <w:sz w:val="40"/>
          <w:szCs w:val="40"/>
        </w:rPr>
        <w:t xml:space="preserve">- Attestation de résidence commune </w:t>
      </w:r>
    </w:p>
    <w:p w:rsidR="006713BF" w:rsidRDefault="006713BF" w:rsidP="006713BF">
      <w:pPr>
        <w:jc w:val="center"/>
        <w:rPr>
          <w:b/>
          <w:sz w:val="40"/>
          <w:szCs w:val="40"/>
        </w:rPr>
      </w:pPr>
      <w:proofErr w:type="gramStart"/>
      <w:r w:rsidRPr="006713BF">
        <w:rPr>
          <w:b/>
          <w:sz w:val="40"/>
          <w:szCs w:val="40"/>
        </w:rPr>
        <w:t>et</w:t>
      </w:r>
      <w:proofErr w:type="gramEnd"/>
      <w:r w:rsidRPr="006713BF">
        <w:rPr>
          <w:b/>
          <w:sz w:val="40"/>
          <w:szCs w:val="40"/>
        </w:rPr>
        <w:t xml:space="preserve"> d’absence de lien de parenté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Cerfa</w:t>
      </w:r>
      <w:proofErr w:type="spellEnd"/>
      <w:r>
        <w:rPr>
          <w:b/>
          <w:sz w:val="40"/>
          <w:szCs w:val="40"/>
        </w:rPr>
        <w:t xml:space="preserve"> </w:t>
      </w:r>
      <w:r w:rsidR="008F6151">
        <w:rPr>
          <w:b/>
          <w:sz w:val="40"/>
          <w:szCs w:val="40"/>
        </w:rPr>
        <w:t>15725*02</w:t>
      </w:r>
    </w:p>
    <w:p w:rsidR="008F6151" w:rsidRDefault="008F6151" w:rsidP="006713BF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6713BF" w:rsidRPr="006713BF" w:rsidRDefault="006713BF" w:rsidP="006713BF">
      <w:pPr>
        <w:jc w:val="center"/>
        <w:rPr>
          <w:b/>
          <w:sz w:val="40"/>
          <w:szCs w:val="40"/>
        </w:rPr>
      </w:pPr>
      <w:r w:rsidRPr="006713BF">
        <w:rPr>
          <w:b/>
          <w:sz w:val="40"/>
          <w:szCs w:val="40"/>
        </w:rPr>
        <w:t>- Pièces d’identités</w:t>
      </w:r>
      <w:r>
        <w:rPr>
          <w:b/>
          <w:sz w:val="40"/>
          <w:szCs w:val="40"/>
        </w:rPr>
        <w:t xml:space="preserve"> des administrés</w:t>
      </w:r>
    </w:p>
    <w:p w:rsidR="006713BF" w:rsidRPr="006713BF" w:rsidRDefault="006713BF" w:rsidP="006713BF">
      <w:pPr>
        <w:jc w:val="center"/>
        <w:rPr>
          <w:b/>
          <w:sz w:val="40"/>
          <w:szCs w:val="40"/>
        </w:rPr>
      </w:pPr>
      <w:r w:rsidRPr="006713BF">
        <w:rPr>
          <w:b/>
          <w:sz w:val="40"/>
          <w:szCs w:val="40"/>
        </w:rPr>
        <w:t>- Actes de naissances de – 3 mois</w:t>
      </w:r>
    </w:p>
    <w:p w:rsidR="006713BF" w:rsidRPr="006713BF" w:rsidRDefault="006713BF" w:rsidP="006713BF">
      <w:pPr>
        <w:jc w:val="center"/>
        <w:rPr>
          <w:b/>
          <w:sz w:val="40"/>
          <w:szCs w:val="40"/>
        </w:rPr>
      </w:pPr>
      <w:r w:rsidRPr="006713BF">
        <w:rPr>
          <w:b/>
          <w:sz w:val="40"/>
          <w:szCs w:val="40"/>
        </w:rPr>
        <w:t>- Pièces particulières pour les étrangers (renseignements en mairie au 01.60.26.20.19)</w:t>
      </w:r>
    </w:p>
    <w:p w:rsidR="006713BF" w:rsidRPr="006713BF" w:rsidRDefault="006713BF">
      <w:pPr>
        <w:rPr>
          <w:b/>
          <w:sz w:val="40"/>
          <w:szCs w:val="40"/>
        </w:rPr>
      </w:pPr>
    </w:p>
    <w:sectPr w:rsidR="006713BF" w:rsidRPr="00671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BF"/>
    <w:rsid w:val="0015027D"/>
    <w:rsid w:val="002759AB"/>
    <w:rsid w:val="006713BF"/>
    <w:rsid w:val="008F6151"/>
    <w:rsid w:val="00B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GOLGER</dc:creator>
  <cp:lastModifiedBy>Christine ROSA</cp:lastModifiedBy>
  <cp:revision>4</cp:revision>
  <cp:lastPrinted>2018-01-24T15:26:00Z</cp:lastPrinted>
  <dcterms:created xsi:type="dcterms:W3CDTF">2017-10-17T14:07:00Z</dcterms:created>
  <dcterms:modified xsi:type="dcterms:W3CDTF">2018-01-24T15:38:00Z</dcterms:modified>
</cp:coreProperties>
</file>