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EC6" w:rsidRDefault="00A62EC6" w:rsidP="0081358A">
      <w:pPr>
        <w:shd w:val="clear" w:color="auto" w:fill="FFFFFF"/>
        <w:spacing w:line="240" w:lineRule="auto"/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7BD34B29" wp14:editId="73F75841">
            <wp:extent cx="772607" cy="790575"/>
            <wp:effectExtent l="0" t="0" r="8890" b="0"/>
            <wp:docPr id="1" name="Image 1" descr="Clip Art et Illustrations de Cocarde. 46 219 dessins 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 Art et Illustrations de Cocarde. 46 219 dessins e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1" r="16444" b="9744"/>
                    <a:stretch/>
                  </pic:blipFill>
                  <pic:spPr bwMode="auto">
                    <a:xfrm>
                      <a:off x="0" y="0"/>
                      <a:ext cx="790560" cy="80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              </w:t>
      </w:r>
      <w:r>
        <w:rPr>
          <w:noProof/>
        </w:rPr>
        <w:drawing>
          <wp:inline distT="0" distB="0" distL="0" distR="0" wp14:anchorId="0F22A690" wp14:editId="3F5C90D8">
            <wp:extent cx="1879331" cy="623448"/>
            <wp:effectExtent l="0" t="0" r="6985" b="5715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331" cy="623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             </w:t>
      </w:r>
      <w:r>
        <w:rPr>
          <w:noProof/>
          <w:lang w:eastAsia="fr-FR"/>
        </w:rPr>
        <w:drawing>
          <wp:inline distT="0" distB="0" distL="0" distR="0" wp14:anchorId="720081E3" wp14:editId="1883C3C6">
            <wp:extent cx="772607" cy="790575"/>
            <wp:effectExtent l="0" t="9208" r="0" b="0"/>
            <wp:docPr id="2" name="Image 2" descr="Clip Art et Illustrations de Cocarde. 46 219 dessins 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 Art et Illustrations de Cocarde. 46 219 dessins e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1" r="16444" b="9744"/>
                    <a:stretch/>
                  </pic:blipFill>
                  <pic:spPr bwMode="auto">
                    <a:xfrm rot="16200000">
                      <a:off x="0" y="0"/>
                      <a:ext cx="790560" cy="80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2EC6" w:rsidRDefault="00A62EC6" w:rsidP="0081358A">
      <w:pPr>
        <w:shd w:val="clear" w:color="auto" w:fill="FFFFFF"/>
        <w:spacing w:line="240" w:lineRule="auto"/>
        <w:jc w:val="center"/>
        <w:rPr>
          <w:noProof/>
          <w:lang w:eastAsia="fr-FR"/>
        </w:rPr>
      </w:pPr>
    </w:p>
    <w:p w:rsidR="00A62EC6" w:rsidRDefault="00A62EC6" w:rsidP="00A62EC6">
      <w:pPr>
        <w:shd w:val="clear" w:color="auto" w:fill="FFFFFF"/>
        <w:spacing w:line="240" w:lineRule="auto"/>
        <w:rPr>
          <w:noProof/>
          <w:lang w:eastAsia="fr-FR"/>
        </w:rPr>
      </w:pPr>
    </w:p>
    <w:p w:rsidR="00A62EC6" w:rsidRDefault="00A62EC6" w:rsidP="0081358A">
      <w:pPr>
        <w:shd w:val="clear" w:color="auto" w:fill="FFFFFF"/>
        <w:spacing w:line="240" w:lineRule="auto"/>
        <w:jc w:val="center"/>
        <w:rPr>
          <w:noProof/>
          <w:lang w:eastAsia="fr-FR"/>
        </w:rPr>
      </w:pPr>
    </w:p>
    <w:p w:rsidR="0081358A" w:rsidRDefault="0081358A" w:rsidP="0081358A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eastAsia="fr-FR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eastAsia="fr-FR"/>
        </w:rPr>
        <w:t xml:space="preserve"> </w:t>
      </w:r>
      <w:r w:rsidRPr="0081358A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bdr w:val="single" w:sz="4" w:space="0" w:color="auto"/>
          <w:lang w:eastAsia="fr-FR"/>
        </w:rPr>
        <w:t xml:space="preserve">Baptême civil </w:t>
      </w:r>
      <w:r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eastAsia="fr-FR"/>
        </w:rPr>
        <w:t xml:space="preserve">                  </w:t>
      </w:r>
    </w:p>
    <w:p w:rsidR="0081358A" w:rsidRDefault="0081358A" w:rsidP="0081358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</w:pPr>
    </w:p>
    <w:p w:rsidR="0081358A" w:rsidRDefault="0081358A" w:rsidP="0081358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</w:pPr>
    </w:p>
    <w:p w:rsidR="0081358A" w:rsidRDefault="0081358A" w:rsidP="0081358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</w:pPr>
    </w:p>
    <w:p w:rsidR="0081358A" w:rsidRDefault="0081358A" w:rsidP="0081358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Documents à fournir pour un baptême civil </w:t>
      </w:r>
    </w:p>
    <w:p w:rsidR="0081358A" w:rsidRPr="0081358A" w:rsidRDefault="0081358A" w:rsidP="0081358A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81358A" w:rsidRDefault="0081358A" w:rsidP="0081358A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81358A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Le livret de famille.</w:t>
      </w:r>
    </w:p>
    <w:p w:rsidR="0081358A" w:rsidRPr="0081358A" w:rsidRDefault="0081358A" w:rsidP="0081358A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81358A" w:rsidRDefault="0081358A" w:rsidP="0081358A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81358A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L’acte de naissance de l'enfant.</w:t>
      </w:r>
    </w:p>
    <w:p w:rsidR="0081358A" w:rsidRPr="0081358A" w:rsidRDefault="0081358A" w:rsidP="0081358A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81358A" w:rsidRDefault="0081358A" w:rsidP="0081358A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81358A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Un justificatif de domicile.</w:t>
      </w:r>
    </w:p>
    <w:p w:rsidR="0081358A" w:rsidRPr="0081358A" w:rsidRDefault="0081358A" w:rsidP="0081358A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81358A" w:rsidRPr="0081358A" w:rsidRDefault="0081358A" w:rsidP="0081358A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La</w:t>
      </w:r>
      <w:r w:rsidRPr="0081358A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photocopie de la </w:t>
      </w:r>
      <w:r w:rsidRPr="0081358A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pièce d</w:t>
      </w:r>
      <w:r w:rsidRPr="0081358A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'identité des parents, du parrain et de la marraine.</w:t>
      </w:r>
    </w:p>
    <w:p w:rsidR="00C91EC5" w:rsidRDefault="00A62EC6"/>
    <w:sectPr w:rsidR="00C91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276AF6"/>
    <w:multiLevelType w:val="multilevel"/>
    <w:tmpl w:val="3C22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58A"/>
    <w:rsid w:val="00476C7D"/>
    <w:rsid w:val="00762AB1"/>
    <w:rsid w:val="0081358A"/>
    <w:rsid w:val="00A6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9FB12"/>
  <w15:chartTrackingRefBased/>
  <w15:docId w15:val="{787F20B2-D1EE-4268-B5E0-5FA48850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3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05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Chebourou</dc:creator>
  <cp:keywords/>
  <dc:description/>
  <cp:lastModifiedBy>Caroline GUILLAUME</cp:lastModifiedBy>
  <cp:revision>2</cp:revision>
  <dcterms:created xsi:type="dcterms:W3CDTF">2020-08-15T14:37:00Z</dcterms:created>
  <dcterms:modified xsi:type="dcterms:W3CDTF">2020-11-25T07:57:00Z</dcterms:modified>
</cp:coreProperties>
</file>